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36" w:rsidRDefault="003A4EF3">
      <w:pPr>
        <w:rPr>
          <w:rFonts w:ascii="Times New Roman" w:hAnsi="Times New Roman" w:cs="Times New Roman"/>
          <w:sz w:val="24"/>
          <w:szCs w:val="24"/>
        </w:rPr>
      </w:pPr>
      <w:r w:rsidRPr="003A4EF3">
        <w:rPr>
          <w:rFonts w:ascii="Times New Roman" w:hAnsi="Times New Roman" w:cs="Times New Roman"/>
          <w:sz w:val="24"/>
          <w:szCs w:val="24"/>
        </w:rPr>
        <w:t xml:space="preserve">Всероссийский литературно-фольклорный праздник, посвящённый дню рождения М.А. Шолохова «Шолоховская весна» - одно из знаковых событий на Дону в конце мая. В станицу Вешенскую съезжаются со всех концов области, чтобы погрузиться в атмосферу казачьего колорита. Участие в фестивале принял и творческий коллектив МБОУ </w:t>
      </w:r>
      <w:proofErr w:type="spellStart"/>
      <w:r w:rsidRPr="003A4EF3">
        <w:rPr>
          <w:rFonts w:ascii="Times New Roman" w:hAnsi="Times New Roman" w:cs="Times New Roman"/>
          <w:sz w:val="24"/>
          <w:szCs w:val="24"/>
        </w:rPr>
        <w:t>Летницкой</w:t>
      </w:r>
      <w:proofErr w:type="spellEnd"/>
      <w:r w:rsidRPr="003A4EF3">
        <w:rPr>
          <w:rFonts w:ascii="Times New Roman" w:hAnsi="Times New Roman" w:cs="Times New Roman"/>
          <w:sz w:val="24"/>
          <w:szCs w:val="24"/>
        </w:rPr>
        <w:t xml:space="preserve"> СОШ № 16 им. Н.В. </w:t>
      </w:r>
      <w:proofErr w:type="spellStart"/>
      <w:r w:rsidRPr="003A4EF3">
        <w:rPr>
          <w:rFonts w:ascii="Times New Roman" w:hAnsi="Times New Roman" w:cs="Times New Roman"/>
          <w:sz w:val="24"/>
          <w:szCs w:val="24"/>
        </w:rPr>
        <w:t>Переверзевой</w:t>
      </w:r>
      <w:proofErr w:type="spellEnd"/>
      <w:r w:rsidRPr="003A4EF3">
        <w:rPr>
          <w:rFonts w:ascii="Times New Roman" w:hAnsi="Times New Roman" w:cs="Times New Roman"/>
          <w:sz w:val="24"/>
          <w:szCs w:val="24"/>
        </w:rPr>
        <w:t xml:space="preserve">, казачий ансамбль «Родник», руководитель </w:t>
      </w:r>
      <w:proofErr w:type="spellStart"/>
      <w:r w:rsidRPr="003A4EF3">
        <w:rPr>
          <w:rFonts w:ascii="Times New Roman" w:hAnsi="Times New Roman" w:cs="Times New Roman"/>
          <w:sz w:val="24"/>
          <w:szCs w:val="24"/>
        </w:rPr>
        <w:t>Рукас</w:t>
      </w:r>
      <w:proofErr w:type="spellEnd"/>
      <w:r w:rsidRPr="003A4EF3">
        <w:rPr>
          <w:rFonts w:ascii="Times New Roman" w:hAnsi="Times New Roman" w:cs="Times New Roman"/>
          <w:sz w:val="24"/>
          <w:szCs w:val="24"/>
        </w:rPr>
        <w:t xml:space="preserve"> Татьяна Евгеньевна, который выступил на большой сцене, там, где прошли детские и юношеские годы писателя. Действо называлось «Детская Шолоховская весна». Учащиеся школы не только пели зажигательные казачьи песни, но и участвовали в Шолоховских чтениях. Степанова Виктория, ученица 10 класса очень эмоционально и проникновенно прочла монолог Натальи из знаменитого романа «Тихий Дон». Все ребята почувствовали себя участниками не только фестиваля, но и истории, которая творится сегодня и сейчас. Своими эмоциями дети с удовольствием поделились с местным телевидением, которых очень заинтересовало наше выступление. С удовольствием посетили «Народный дом» музея, тут с успехом прошёл спектакль для детей «Маленькие друзья Белоснежки» народного кукольного театра «Теремок» из посёлка Зимовники, и экскурсии предложенные сотрудниками Государственного музея-заповедника М.А. Шолохова. Субботний, основной день праздника, завершился большим концертом, который организаторы назвали «По Тихому Дону». После концерта ярко полыхнул над Доном в честь дня рождения М.А. Шолохова в полнеба мощный фейерверк, вызвавший всеобщий восторг. Домой приехали очень довольные. И с уверенностью в том, что надо бы еще раз съездить в Вешки. Хотелось бы поблагодарить депутата Государственной думы РФ, Ларису Николаевну </w:t>
      </w:r>
      <w:proofErr w:type="spellStart"/>
      <w:r w:rsidRPr="003A4EF3">
        <w:rPr>
          <w:rFonts w:ascii="Times New Roman" w:hAnsi="Times New Roman" w:cs="Times New Roman"/>
          <w:sz w:val="24"/>
          <w:szCs w:val="24"/>
        </w:rPr>
        <w:t>Тутову</w:t>
      </w:r>
      <w:proofErr w:type="spellEnd"/>
      <w:r w:rsidRPr="003A4EF3">
        <w:rPr>
          <w:rFonts w:ascii="Times New Roman" w:hAnsi="Times New Roman" w:cs="Times New Roman"/>
          <w:sz w:val="24"/>
          <w:szCs w:val="24"/>
        </w:rPr>
        <w:t>, которая второй год предоставляет возможность участия в фестивале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17357" w:rsidRPr="003A4EF3" w:rsidRDefault="00617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31870"/>
            <wp:effectExtent l="19050" t="0" r="3175" b="0"/>
            <wp:docPr id="1" name="Рисунок 0" descr="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7357" w:rsidRPr="003A4EF3" w:rsidSect="00D2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CA0"/>
    <w:rsid w:val="003A4EF3"/>
    <w:rsid w:val="00617357"/>
    <w:rsid w:val="00B92F36"/>
    <w:rsid w:val="00D2679C"/>
    <w:rsid w:val="00E7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Инна</cp:lastModifiedBy>
  <cp:revision>5</cp:revision>
  <dcterms:created xsi:type="dcterms:W3CDTF">2020-05-26T10:19:00Z</dcterms:created>
  <dcterms:modified xsi:type="dcterms:W3CDTF">2020-05-26T16:16:00Z</dcterms:modified>
</cp:coreProperties>
</file>